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131"/>
        <w:tblW w:w="11025" w:type="dxa"/>
        <w:tblLook w:val="00A0" w:firstRow="1" w:lastRow="0" w:firstColumn="1" w:lastColumn="0" w:noHBand="0" w:noVBand="0"/>
      </w:tblPr>
      <w:tblGrid>
        <w:gridCol w:w="11025"/>
      </w:tblGrid>
      <w:tr w:rsidR="004E54FA" w:rsidRPr="00EC5ADE" w:rsidTr="004E54FA">
        <w:trPr>
          <w:trHeight w:hRule="exact" w:val="1983"/>
        </w:trPr>
        <w:tc>
          <w:tcPr>
            <w:tcW w:w="11025" w:type="dxa"/>
          </w:tcPr>
          <w:p w:rsidR="004E54FA" w:rsidRDefault="004E54FA" w:rsidP="004E54FA">
            <w:pPr>
              <w:jc w:val="center"/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1086"/>
              <w:tblOverlap w:val="never"/>
              <w:tblW w:w="10802" w:type="dxa"/>
              <w:tblInd w:w="1" w:type="dxa"/>
              <w:tblBorders>
                <w:bottom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802"/>
            </w:tblGrid>
            <w:tr w:rsidR="004E54FA" w:rsidRPr="0051529E" w:rsidTr="00B64A12">
              <w:trPr>
                <w:trHeight w:hRule="exact" w:val="2253"/>
              </w:trPr>
              <w:tc>
                <w:tcPr>
                  <w:tcW w:w="10802" w:type="dxa"/>
                </w:tcPr>
                <w:p w:rsidR="004E54FA" w:rsidRPr="00CE138A" w:rsidRDefault="004E54FA" w:rsidP="004E54FA">
                  <w:pPr>
                    <w:pStyle w:val="Normal1"/>
                    <w:spacing w:line="360" w:lineRule="auto"/>
                    <w:ind w:left="-142" w:right="-125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CE138A">
                    <w:rPr>
                      <w:b w:val="0"/>
                      <w:bCs w:val="0"/>
                      <w:sz w:val="28"/>
                      <w:szCs w:val="28"/>
                    </w:rPr>
                    <w:t>РОССТАТ</w:t>
                  </w:r>
                </w:p>
                <w:p w:rsidR="004E54FA" w:rsidRDefault="004E54FA" w:rsidP="004E54FA">
                  <w:pPr>
                    <w:pStyle w:val="1"/>
                    <w:spacing w:line="240" w:lineRule="auto"/>
                    <w:ind w:right="-126"/>
                    <w:rPr>
                      <w:sz w:val="28"/>
                      <w:szCs w:val="28"/>
                    </w:rPr>
                  </w:pPr>
                  <w:r w:rsidRPr="00CE138A">
                    <w:rPr>
                      <w:sz w:val="28"/>
                      <w:szCs w:val="28"/>
                    </w:rPr>
                    <w:t>ТЕРРИТОРИАЛЬНЫЙ ОРГАН ФЕДЕРАЛЬНОЙ СЛУЖБЫ ГОСУДАРСТВЕННОЙ СТАТИСТИКИ ПО ЧЕЛЯБИНСКОЙ ОБЛАСТИ (ЧЕЛЯБИНСКСТАТ)</w:t>
                  </w:r>
                </w:p>
                <w:p w:rsidR="004E54FA" w:rsidRPr="0051529E" w:rsidRDefault="004E54FA" w:rsidP="004E54FA">
                  <w:pPr>
                    <w:pStyle w:val="1"/>
                    <w:spacing w:line="240" w:lineRule="auto"/>
                    <w:ind w:right="-126"/>
                    <w:rPr>
                      <w:spacing w:val="60"/>
                      <w:sz w:val="30"/>
                      <w:szCs w:val="30"/>
                    </w:rPr>
                  </w:pPr>
                </w:p>
              </w:tc>
            </w:tr>
            <w:tr w:rsidR="004E54FA" w:rsidRPr="0051529E" w:rsidTr="00B64A12">
              <w:trPr>
                <w:trHeight w:hRule="exact" w:val="924"/>
              </w:trPr>
              <w:tc>
                <w:tcPr>
                  <w:tcW w:w="10802" w:type="dxa"/>
                  <w:vAlign w:val="center"/>
                </w:tcPr>
                <w:p w:rsidR="004E54FA" w:rsidRPr="0051529E" w:rsidRDefault="004E54FA" w:rsidP="004E54FA">
                  <w:pPr>
                    <w:tabs>
                      <w:tab w:val="left" w:pos="1080"/>
                      <w:tab w:val="left" w:pos="4245"/>
                    </w:tabs>
                    <w:ind w:left="-142" w:right="-126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34"/>
                      <w:szCs w:val="34"/>
                    </w:rPr>
                    <w:t>ПРИКАЗ</w:t>
                  </w:r>
                </w:p>
              </w:tc>
            </w:tr>
            <w:tr w:rsidR="004E54FA" w:rsidRPr="00EC5ADE" w:rsidTr="00B64A12">
              <w:trPr>
                <w:trHeight w:hRule="exact" w:val="1320"/>
              </w:trPr>
              <w:tc>
                <w:tcPr>
                  <w:tcW w:w="10802" w:type="dxa"/>
                </w:tcPr>
                <w:p w:rsidR="004E54FA" w:rsidRPr="00CE138A" w:rsidRDefault="004E54FA" w:rsidP="004E54FA">
                  <w:pPr>
                    <w:tabs>
                      <w:tab w:val="left" w:pos="1080"/>
                      <w:tab w:val="left" w:pos="4500"/>
                    </w:tabs>
                    <w:ind w:right="-188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CE138A">
                    <w:rPr>
                      <w:rFonts w:ascii="Times New Roman CYR" w:hAnsi="Times New Roman CYR" w:cs="Times New Roman CYR"/>
                      <w:b/>
                      <w:bCs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02 </w:t>
                  </w:r>
                  <w:r w:rsidRPr="00CE138A">
                    <w:rPr>
                      <w:rFonts w:ascii="Times New Roman CYR" w:hAnsi="Times New Roman CYR" w:cs="Times New Roman CYR"/>
                      <w:b/>
                      <w:bCs/>
                    </w:rPr>
                    <w:t>»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 июня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rFonts w:ascii="Times New Roman CYR" w:hAnsi="Times New Roman CYR" w:cs="Times New Roman CYR"/>
                        <w:b/>
                        <w:bCs/>
                      </w:rPr>
                      <w:t>2015</w:t>
                    </w:r>
                    <w:r w:rsidRPr="00CE138A">
                      <w:rPr>
                        <w:rFonts w:ascii="Times New Roman CYR" w:hAnsi="Times New Roman CYR" w:cs="Times New Roman CYR"/>
                        <w:b/>
                        <w:bCs/>
                      </w:rPr>
                      <w:t xml:space="preserve"> г</w:t>
                    </w:r>
                  </w:smartTag>
                  <w:r w:rsidRPr="00CE138A">
                    <w:rPr>
                      <w:rFonts w:ascii="Times New Roman CYR" w:hAnsi="Times New Roman CYR" w:cs="Times New Roman CYR"/>
                      <w:b/>
                      <w:bCs/>
                    </w:rPr>
                    <w:t>.                                                                            №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  81-ДСП </w:t>
                  </w:r>
                </w:p>
                <w:p w:rsidR="004E54FA" w:rsidRPr="006113BD" w:rsidRDefault="004E54FA" w:rsidP="004E54FA">
                  <w:pPr>
                    <w:tabs>
                      <w:tab w:val="left" w:pos="0"/>
                    </w:tabs>
                    <w:ind w:right="-188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CE138A"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Челябинск</w:t>
                  </w:r>
                </w:p>
              </w:tc>
            </w:tr>
          </w:tbl>
          <w:p w:rsidR="004E54FA" w:rsidRPr="0051529E" w:rsidRDefault="004E54FA" w:rsidP="004E54FA">
            <w:pPr>
              <w:pStyle w:val="1"/>
              <w:spacing w:line="36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4E54FA" w:rsidRPr="00EC5ADE" w:rsidTr="004E54FA">
        <w:trPr>
          <w:trHeight w:hRule="exact" w:val="1839"/>
        </w:trPr>
        <w:tc>
          <w:tcPr>
            <w:tcW w:w="11025" w:type="dxa"/>
            <w:vAlign w:val="center"/>
          </w:tcPr>
          <w:p w:rsidR="004E54FA" w:rsidRDefault="004E54FA" w:rsidP="004E54FA">
            <w:pPr>
              <w:tabs>
                <w:tab w:val="left" w:pos="1080"/>
                <w:tab w:val="left" w:pos="4245"/>
              </w:tabs>
              <w:spacing w:line="360" w:lineRule="auto"/>
              <w:ind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  <w:t xml:space="preserve"> Р И К А З</w:t>
            </w:r>
          </w:p>
          <w:p w:rsidR="004E54FA" w:rsidRDefault="009B053A" w:rsidP="004E54FA">
            <w:pPr>
              <w:tabs>
                <w:tab w:val="left" w:pos="1080"/>
                <w:tab w:val="left" w:pos="4245"/>
              </w:tabs>
              <w:spacing w:line="360" w:lineRule="auto"/>
              <w:ind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 xml:space="preserve">_ </w:t>
            </w:r>
            <w:r w:rsidR="0017578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29 декабря 2023</w:t>
            </w:r>
            <w:r w:rsidR="004E54F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 xml:space="preserve"> года</w:t>
            </w:r>
            <w:r w:rsidR="004E54F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="004E54FA" w:rsidRPr="00602F1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№</w:t>
            </w:r>
            <w:r w:rsidR="004E54F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17578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161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_</w:t>
            </w:r>
          </w:p>
          <w:p w:rsidR="004E54FA" w:rsidRDefault="004E54FA" w:rsidP="004E54FA">
            <w:pPr>
              <w:tabs>
                <w:tab w:val="left" w:pos="1080"/>
                <w:tab w:val="left" w:pos="4245"/>
              </w:tabs>
              <w:spacing w:line="360" w:lineRule="auto"/>
              <w:ind w:right="-12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4E54FA" w:rsidRPr="004E54FA" w:rsidRDefault="004E54FA" w:rsidP="004E54FA">
            <w:pPr>
              <w:tabs>
                <w:tab w:val="left" w:pos="1080"/>
                <w:tab w:val="left" w:pos="4245"/>
              </w:tabs>
              <w:spacing w:line="360" w:lineRule="auto"/>
              <w:ind w:right="-12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E54F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Челябинск</w:t>
            </w:r>
          </w:p>
          <w:p w:rsidR="004E54FA" w:rsidRPr="0051529E" w:rsidRDefault="004E54FA" w:rsidP="004E54FA">
            <w:pPr>
              <w:tabs>
                <w:tab w:val="left" w:pos="1080"/>
                <w:tab w:val="left" w:pos="4245"/>
              </w:tabs>
              <w:spacing w:line="360" w:lineRule="auto"/>
              <w:ind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</w:p>
        </w:tc>
      </w:tr>
    </w:tbl>
    <w:p w:rsidR="004E54FA" w:rsidRDefault="004E54FA" w:rsidP="004E54F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A10477E" wp14:editId="4D937AC6">
            <wp:simplePos x="0" y="0"/>
            <wp:positionH relativeFrom="column">
              <wp:posOffset>2552493</wp:posOffset>
            </wp:positionH>
            <wp:positionV relativeFrom="paragraph">
              <wp:posOffset>-611889</wp:posOffset>
            </wp:positionV>
            <wp:extent cx="490855" cy="61214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4FA" w:rsidRPr="00CD44CE" w:rsidRDefault="004E54FA" w:rsidP="004E54FA">
      <w:pPr>
        <w:ind w:left="284"/>
        <w:jc w:val="center"/>
        <w:rPr>
          <w:b/>
          <w:sz w:val="28"/>
          <w:szCs w:val="28"/>
        </w:rPr>
      </w:pPr>
      <w:r w:rsidRPr="00CD44CE">
        <w:rPr>
          <w:b/>
          <w:sz w:val="28"/>
          <w:szCs w:val="28"/>
        </w:rPr>
        <w:t>О составе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 по Челябинской области  и урегулированию конфликта интересов</w:t>
      </w:r>
    </w:p>
    <w:p w:rsidR="004E54FA" w:rsidRPr="00CD44CE" w:rsidRDefault="004E54FA" w:rsidP="004E54FA">
      <w:pPr>
        <w:ind w:left="284"/>
        <w:rPr>
          <w:sz w:val="28"/>
          <w:szCs w:val="28"/>
        </w:rPr>
      </w:pPr>
    </w:p>
    <w:p w:rsidR="009B053A" w:rsidRPr="009B053A" w:rsidRDefault="009B053A" w:rsidP="009B053A">
      <w:pPr>
        <w:spacing w:line="336" w:lineRule="auto"/>
        <w:ind w:right="-142" w:firstLine="709"/>
        <w:jc w:val="both"/>
        <w:rPr>
          <w:sz w:val="28"/>
          <w:szCs w:val="28"/>
        </w:rPr>
      </w:pPr>
      <w:r w:rsidRPr="009B053A">
        <w:rPr>
          <w:sz w:val="28"/>
          <w:szCs w:val="28"/>
        </w:rPr>
        <w:t xml:space="preserve">В соответствии с федеральными законами от 27 июля 2004 г. № 79-ФЗ «О государственной гражданской службе Российской Федерации», от                      25 декабря 2008 г. № 273-ФЗ «О противодействии коррупции», Указом Президента Российской Федерации от 1 июля 2010 г. № 821 «О комиссиях по соблюдению требований к служебному поведению федеральных </w:t>
      </w:r>
      <w:proofErr w:type="gramStart"/>
      <w:r w:rsidRPr="009B053A">
        <w:rPr>
          <w:sz w:val="28"/>
          <w:szCs w:val="28"/>
        </w:rPr>
        <w:t>государственных служащих и урегулированию конфликта интересов», приказом Федеральной службы государственной  статистики от                                24 февраля 2016 г. № 81 «Об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 и 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интересов» и в целях ротации состава комиссии по</w:t>
      </w:r>
      <w:proofErr w:type="gramEnd"/>
      <w:r w:rsidRPr="009B053A">
        <w:rPr>
          <w:sz w:val="28"/>
          <w:szCs w:val="28"/>
        </w:rPr>
        <w:t xml:space="preserve">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 по Челябинской области  и урегулированию конфликта интересов,                             </w:t>
      </w:r>
      <w:proofErr w:type="gramStart"/>
      <w:r w:rsidRPr="009B053A">
        <w:rPr>
          <w:sz w:val="28"/>
          <w:szCs w:val="28"/>
        </w:rPr>
        <w:t>п</w:t>
      </w:r>
      <w:proofErr w:type="gramEnd"/>
      <w:r w:rsidRPr="009B053A">
        <w:rPr>
          <w:sz w:val="28"/>
          <w:szCs w:val="28"/>
        </w:rPr>
        <w:t xml:space="preserve"> р и к а з ы в а ю:</w:t>
      </w:r>
    </w:p>
    <w:p w:rsidR="009B053A" w:rsidRPr="009B053A" w:rsidRDefault="009B053A" w:rsidP="009B053A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9B053A">
        <w:rPr>
          <w:sz w:val="28"/>
          <w:szCs w:val="28"/>
        </w:rPr>
        <w:lastRenderedPageBreak/>
        <w:t>1. Утвердить состав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 по Челябинской области  и урегулированию конфликта интересов (далее – комиссия)  согласно приложению № 1.</w:t>
      </w:r>
    </w:p>
    <w:p w:rsidR="009B053A" w:rsidRPr="009B053A" w:rsidRDefault="009B053A" w:rsidP="009B053A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9B053A">
        <w:rPr>
          <w:sz w:val="28"/>
          <w:szCs w:val="28"/>
        </w:rPr>
        <w:t>2. Утвердить перечень лиц, включаемых в состав комиссии в случае временного выбытия постоянных членов комиссии, согласно приложению                № 2.</w:t>
      </w:r>
    </w:p>
    <w:p w:rsidR="009B053A" w:rsidRPr="009B053A" w:rsidRDefault="009B053A" w:rsidP="009B053A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9B053A">
        <w:rPr>
          <w:sz w:val="28"/>
          <w:szCs w:val="28"/>
        </w:rPr>
        <w:t>3. Председателю комиссии предоставить право в случае временного выбытия постоянных членов комиссии, указанных в  пункте 1 настоящего приказа, приглашать на заседание комиссии лиц, указанных в               приложении № 2 к настоящему приказу.</w:t>
      </w:r>
    </w:p>
    <w:p w:rsidR="009B053A" w:rsidRPr="009B053A" w:rsidRDefault="009B053A" w:rsidP="009B053A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9B053A">
        <w:rPr>
          <w:sz w:val="28"/>
          <w:szCs w:val="28"/>
        </w:rPr>
        <w:t>4. Признать утратившим силу приказ Челябинскстата от 13 февраля 2023 г.  № 12 «О составе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Челябинской области и урегулированию конфликта интересов».</w:t>
      </w:r>
    </w:p>
    <w:p w:rsidR="009B053A" w:rsidRPr="009B053A" w:rsidRDefault="009B053A" w:rsidP="009B053A">
      <w:pPr>
        <w:spacing w:line="360" w:lineRule="auto"/>
        <w:ind w:right="-143" w:firstLine="708"/>
        <w:jc w:val="both"/>
        <w:rPr>
          <w:sz w:val="28"/>
          <w:szCs w:val="28"/>
        </w:rPr>
      </w:pPr>
    </w:p>
    <w:p w:rsidR="009B053A" w:rsidRPr="009B053A" w:rsidRDefault="009B053A" w:rsidP="009B053A">
      <w:pPr>
        <w:spacing w:line="360" w:lineRule="auto"/>
        <w:ind w:right="-143" w:firstLine="708"/>
        <w:jc w:val="both"/>
        <w:rPr>
          <w:sz w:val="28"/>
          <w:szCs w:val="28"/>
        </w:rPr>
      </w:pPr>
    </w:p>
    <w:p w:rsidR="009B053A" w:rsidRPr="009B053A" w:rsidRDefault="009B053A" w:rsidP="009B053A">
      <w:pPr>
        <w:spacing w:line="360" w:lineRule="auto"/>
        <w:ind w:right="-143"/>
        <w:jc w:val="both"/>
        <w:rPr>
          <w:sz w:val="28"/>
          <w:szCs w:val="28"/>
        </w:rPr>
      </w:pPr>
      <w:r w:rsidRPr="009B053A">
        <w:rPr>
          <w:sz w:val="28"/>
          <w:szCs w:val="28"/>
        </w:rPr>
        <w:t>Руководитель                                                                                    О.А. Лосева</w:t>
      </w:r>
    </w:p>
    <w:p w:rsidR="009B053A" w:rsidRPr="009B053A" w:rsidRDefault="009B053A" w:rsidP="009B053A">
      <w:pPr>
        <w:spacing w:line="360" w:lineRule="auto"/>
        <w:ind w:right="-143" w:firstLine="708"/>
        <w:jc w:val="both"/>
        <w:rPr>
          <w:sz w:val="28"/>
          <w:szCs w:val="28"/>
        </w:rPr>
      </w:pPr>
    </w:p>
    <w:p w:rsidR="004E54FA" w:rsidRPr="00CD44CE" w:rsidRDefault="004E54FA" w:rsidP="009B053A">
      <w:pPr>
        <w:spacing w:line="360" w:lineRule="auto"/>
        <w:ind w:right="-143" w:firstLine="708"/>
        <w:jc w:val="both"/>
        <w:rPr>
          <w:sz w:val="28"/>
          <w:szCs w:val="28"/>
        </w:rPr>
      </w:pPr>
    </w:p>
    <w:p w:rsidR="004E54FA" w:rsidRPr="00CD44CE" w:rsidRDefault="004E54FA" w:rsidP="004E54FA">
      <w:pPr>
        <w:ind w:left="284"/>
      </w:pPr>
    </w:p>
    <w:p w:rsidR="004E54FA" w:rsidRPr="00B81326" w:rsidRDefault="004E54FA" w:rsidP="004E5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E54FA" w:rsidRPr="00BB7D3E" w:rsidRDefault="004E54FA" w:rsidP="004E54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54FA" w:rsidRDefault="004E54FA" w:rsidP="004E54FA"/>
    <w:p w:rsidR="004E54FA" w:rsidRDefault="004E54FA" w:rsidP="004E54FA">
      <w:pPr>
        <w:ind w:left="6096" w:right="-185"/>
        <w:jc w:val="right"/>
        <w:rPr>
          <w:sz w:val="26"/>
          <w:szCs w:val="26"/>
        </w:rPr>
      </w:pPr>
    </w:p>
    <w:p w:rsidR="004E54FA" w:rsidRDefault="004E54FA" w:rsidP="004E54FA">
      <w:pPr>
        <w:ind w:left="6096" w:right="-185"/>
        <w:jc w:val="right"/>
        <w:rPr>
          <w:sz w:val="26"/>
          <w:szCs w:val="26"/>
        </w:rPr>
      </w:pPr>
    </w:p>
    <w:p w:rsidR="004E54FA" w:rsidRDefault="004E54FA" w:rsidP="004E54FA">
      <w:pPr>
        <w:ind w:left="6096" w:right="-185"/>
        <w:jc w:val="right"/>
        <w:rPr>
          <w:sz w:val="26"/>
          <w:szCs w:val="26"/>
        </w:rPr>
      </w:pPr>
    </w:p>
    <w:p w:rsidR="004E54FA" w:rsidRDefault="004E54FA" w:rsidP="004E54FA">
      <w:pPr>
        <w:ind w:left="6096" w:right="-185"/>
        <w:jc w:val="right"/>
        <w:rPr>
          <w:sz w:val="26"/>
          <w:szCs w:val="26"/>
        </w:rPr>
      </w:pPr>
    </w:p>
    <w:p w:rsidR="004E54FA" w:rsidRDefault="004E54FA" w:rsidP="004E54FA">
      <w:pPr>
        <w:ind w:left="6096" w:right="-185"/>
        <w:jc w:val="right"/>
        <w:rPr>
          <w:sz w:val="26"/>
          <w:szCs w:val="26"/>
        </w:rPr>
      </w:pPr>
    </w:p>
    <w:p w:rsidR="009B053A" w:rsidRDefault="009B053A" w:rsidP="009B053A">
      <w:pPr>
        <w:autoSpaceDE w:val="0"/>
        <w:autoSpaceDN w:val="0"/>
        <w:adjustRightInd w:val="0"/>
        <w:ind w:left="6096" w:right="-185"/>
        <w:jc w:val="both"/>
        <w:rPr>
          <w:sz w:val="28"/>
          <w:szCs w:val="28"/>
        </w:rPr>
      </w:pPr>
    </w:p>
    <w:p w:rsidR="009B053A" w:rsidRDefault="009B053A" w:rsidP="009B053A">
      <w:pPr>
        <w:autoSpaceDE w:val="0"/>
        <w:autoSpaceDN w:val="0"/>
        <w:adjustRightInd w:val="0"/>
        <w:ind w:left="6096" w:right="-185"/>
        <w:jc w:val="both"/>
        <w:rPr>
          <w:sz w:val="28"/>
          <w:szCs w:val="28"/>
        </w:rPr>
      </w:pPr>
    </w:p>
    <w:p w:rsidR="009B053A" w:rsidRDefault="009B053A" w:rsidP="009B053A">
      <w:pPr>
        <w:autoSpaceDE w:val="0"/>
        <w:autoSpaceDN w:val="0"/>
        <w:adjustRightInd w:val="0"/>
        <w:ind w:left="6096" w:right="-185"/>
        <w:jc w:val="both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ind w:left="6096" w:right="-185"/>
        <w:jc w:val="both"/>
        <w:rPr>
          <w:sz w:val="28"/>
          <w:szCs w:val="28"/>
        </w:rPr>
      </w:pPr>
      <w:r w:rsidRPr="009B053A">
        <w:rPr>
          <w:sz w:val="28"/>
          <w:szCs w:val="28"/>
        </w:rPr>
        <w:lastRenderedPageBreak/>
        <w:t>Приложение № 1</w:t>
      </w:r>
    </w:p>
    <w:p w:rsidR="009B053A" w:rsidRPr="009B053A" w:rsidRDefault="009B053A" w:rsidP="009B053A">
      <w:pPr>
        <w:autoSpaceDE w:val="0"/>
        <w:autoSpaceDN w:val="0"/>
        <w:adjustRightInd w:val="0"/>
        <w:ind w:left="6096" w:right="-185"/>
        <w:jc w:val="both"/>
        <w:rPr>
          <w:sz w:val="28"/>
          <w:szCs w:val="28"/>
        </w:rPr>
      </w:pPr>
      <w:r w:rsidRPr="009B053A">
        <w:rPr>
          <w:sz w:val="28"/>
          <w:szCs w:val="28"/>
        </w:rPr>
        <w:t>к приказу Челябинскстата</w:t>
      </w:r>
    </w:p>
    <w:p w:rsidR="009B053A" w:rsidRPr="009B053A" w:rsidRDefault="009B053A" w:rsidP="0017578A">
      <w:pPr>
        <w:autoSpaceDE w:val="0"/>
        <w:autoSpaceDN w:val="0"/>
        <w:adjustRightInd w:val="0"/>
        <w:ind w:left="6096" w:right="-185"/>
        <w:jc w:val="both"/>
        <w:rPr>
          <w:sz w:val="28"/>
          <w:szCs w:val="28"/>
        </w:rPr>
      </w:pPr>
      <w:r w:rsidRPr="009B053A">
        <w:rPr>
          <w:sz w:val="28"/>
          <w:szCs w:val="28"/>
        </w:rPr>
        <w:t xml:space="preserve">от </w:t>
      </w:r>
      <w:r w:rsidR="0017578A">
        <w:rPr>
          <w:sz w:val="28"/>
          <w:szCs w:val="28"/>
        </w:rPr>
        <w:t>29</w:t>
      </w:r>
      <w:r w:rsidRPr="009B053A">
        <w:rPr>
          <w:sz w:val="28"/>
          <w:szCs w:val="28"/>
        </w:rPr>
        <w:t xml:space="preserve"> декабря 2023 г. № </w:t>
      </w:r>
      <w:r w:rsidR="0017578A">
        <w:rPr>
          <w:sz w:val="28"/>
          <w:szCs w:val="28"/>
        </w:rPr>
        <w:t>161</w:t>
      </w:r>
    </w:p>
    <w:p w:rsidR="009B053A" w:rsidRPr="009B053A" w:rsidRDefault="009B053A" w:rsidP="009B053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B053A">
        <w:rPr>
          <w:sz w:val="28"/>
          <w:szCs w:val="28"/>
        </w:rPr>
        <w:t>С О С Т А В</w:t>
      </w: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053A">
        <w:rPr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Челябинской области и урегулированию конфликта интересов</w:t>
      </w: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60"/>
        <w:gridCol w:w="5626"/>
        <w:gridCol w:w="60"/>
      </w:tblGrid>
      <w:tr w:rsidR="009B053A" w:rsidRPr="009B053A" w:rsidTr="006F2E1A">
        <w:trPr>
          <w:trHeight w:val="693"/>
        </w:trPr>
        <w:tc>
          <w:tcPr>
            <w:tcW w:w="3794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 xml:space="preserve">Немтина 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5686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ind w:left="-108" w:right="-1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заместитель руководителя Челябинскстата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ind w:left="-108" w:right="-1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(председатель комиссии)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ind w:right="-10"/>
              <w:jc w:val="both"/>
              <w:rPr>
                <w:sz w:val="26"/>
                <w:szCs w:val="26"/>
              </w:rPr>
            </w:pPr>
          </w:p>
        </w:tc>
      </w:tr>
      <w:tr w:rsidR="009B053A" w:rsidRPr="009B053A" w:rsidTr="006F2E1A">
        <w:trPr>
          <w:trHeight w:val="727"/>
        </w:trPr>
        <w:tc>
          <w:tcPr>
            <w:tcW w:w="3794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 xml:space="preserve">Должукова 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5686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ind w:left="-108" w:right="-1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начальник Административного отдела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ind w:left="-108" w:right="-1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(заместитель председателя комиссии)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ind w:left="-108" w:right="-10"/>
              <w:jc w:val="both"/>
              <w:rPr>
                <w:sz w:val="26"/>
                <w:szCs w:val="26"/>
              </w:rPr>
            </w:pPr>
          </w:p>
        </w:tc>
      </w:tr>
      <w:tr w:rsidR="009B053A" w:rsidRPr="009B053A" w:rsidTr="006F2E1A">
        <w:trPr>
          <w:trHeight w:val="971"/>
        </w:trPr>
        <w:tc>
          <w:tcPr>
            <w:tcW w:w="3794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9B053A">
              <w:rPr>
                <w:sz w:val="26"/>
                <w:szCs w:val="26"/>
              </w:rPr>
              <w:t>Свидунович</w:t>
            </w:r>
            <w:proofErr w:type="spellEnd"/>
            <w:r w:rsidRPr="009B053A">
              <w:rPr>
                <w:sz w:val="26"/>
                <w:szCs w:val="26"/>
              </w:rPr>
              <w:t>-Фаттахова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 xml:space="preserve">Яна </w:t>
            </w:r>
            <w:proofErr w:type="spellStart"/>
            <w:r w:rsidRPr="009B053A">
              <w:rPr>
                <w:sz w:val="26"/>
                <w:szCs w:val="26"/>
              </w:rPr>
              <w:t>Фаильевна</w:t>
            </w:r>
            <w:proofErr w:type="spellEnd"/>
          </w:p>
        </w:tc>
        <w:tc>
          <w:tcPr>
            <w:tcW w:w="5686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ind w:left="-108" w:right="-1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специалист – эксперт Административного отдела (специалист по профилактике коррупционных и иных правонарушений)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ind w:left="-108" w:right="-1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(секретарь комиссии)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ind w:left="-108" w:right="-10"/>
              <w:jc w:val="both"/>
              <w:rPr>
                <w:sz w:val="26"/>
                <w:szCs w:val="26"/>
              </w:rPr>
            </w:pPr>
          </w:p>
        </w:tc>
      </w:tr>
      <w:tr w:rsidR="009B053A" w:rsidRPr="009B053A" w:rsidTr="006F2E1A">
        <w:trPr>
          <w:gridAfter w:val="1"/>
          <w:wAfter w:w="60" w:type="dxa"/>
          <w:trHeight w:val="260"/>
        </w:trPr>
        <w:tc>
          <w:tcPr>
            <w:tcW w:w="3734" w:type="dxa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9B053A">
              <w:rPr>
                <w:sz w:val="26"/>
                <w:szCs w:val="26"/>
              </w:rPr>
              <w:t>Владыкина</w:t>
            </w:r>
            <w:proofErr w:type="spellEnd"/>
            <w:r w:rsidRPr="009B053A">
              <w:rPr>
                <w:sz w:val="26"/>
                <w:szCs w:val="26"/>
              </w:rPr>
              <w:t xml:space="preserve"> 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Лариса Борисовна</w:t>
            </w:r>
          </w:p>
        </w:tc>
        <w:tc>
          <w:tcPr>
            <w:tcW w:w="5686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 xml:space="preserve">доцент кафедры экономики и менеджмента Челябинского филиала ФГБОУ </w:t>
            </w:r>
            <w:proofErr w:type="gramStart"/>
            <w:r w:rsidRPr="009B053A">
              <w:rPr>
                <w:sz w:val="26"/>
                <w:szCs w:val="26"/>
              </w:rPr>
              <w:t>ВО</w:t>
            </w:r>
            <w:proofErr w:type="gramEnd"/>
            <w:r w:rsidRPr="009B053A">
              <w:rPr>
                <w:sz w:val="26"/>
                <w:szCs w:val="26"/>
              </w:rPr>
              <w:t xml:space="preserve"> Российской академии народного хозяйства и государственной службы при Президенте Российской Федерации, кандидат экономических наук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(по согласованию)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B053A" w:rsidRPr="009B053A" w:rsidTr="006F2E1A">
        <w:trPr>
          <w:gridAfter w:val="1"/>
          <w:wAfter w:w="60" w:type="dxa"/>
          <w:trHeight w:val="1018"/>
        </w:trPr>
        <w:tc>
          <w:tcPr>
            <w:tcW w:w="3734" w:type="dxa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9B053A">
              <w:rPr>
                <w:sz w:val="26"/>
                <w:szCs w:val="26"/>
              </w:rPr>
              <w:t>Повный</w:t>
            </w:r>
            <w:proofErr w:type="spellEnd"/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5686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доцент кафедры конституционного и административного права юридического института ФГАОУ </w:t>
            </w:r>
            <w:proofErr w:type="gramStart"/>
            <w:r w:rsidRPr="009B053A">
              <w:rPr>
                <w:sz w:val="26"/>
                <w:szCs w:val="26"/>
              </w:rPr>
              <w:t>ВО</w:t>
            </w:r>
            <w:proofErr w:type="gramEnd"/>
            <w:r w:rsidRPr="009B053A">
              <w:rPr>
                <w:sz w:val="26"/>
                <w:szCs w:val="26"/>
              </w:rPr>
              <w:t> «Южно-Уральский государственный университет» (Национальный исследовательский университет), кандидат юридических наук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(по согласованию)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B053A" w:rsidRPr="009B053A" w:rsidTr="006F2E1A">
        <w:trPr>
          <w:trHeight w:val="705"/>
        </w:trPr>
        <w:tc>
          <w:tcPr>
            <w:tcW w:w="3794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9B053A">
              <w:rPr>
                <w:sz w:val="26"/>
                <w:szCs w:val="26"/>
              </w:rPr>
              <w:t>Стяжкина</w:t>
            </w:r>
            <w:proofErr w:type="spellEnd"/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Ирина Егоровна</w:t>
            </w:r>
          </w:p>
        </w:tc>
        <w:tc>
          <w:tcPr>
            <w:tcW w:w="5686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ind w:left="-108" w:right="-1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 xml:space="preserve">заместитель начальника Отдела финансового и имущественного обеспечения 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ind w:left="-108" w:right="-10"/>
              <w:jc w:val="both"/>
              <w:rPr>
                <w:sz w:val="26"/>
                <w:szCs w:val="26"/>
              </w:rPr>
            </w:pPr>
          </w:p>
        </w:tc>
      </w:tr>
      <w:tr w:rsidR="009B053A" w:rsidRPr="009B053A" w:rsidTr="006F2E1A">
        <w:trPr>
          <w:trHeight w:val="1202"/>
        </w:trPr>
        <w:tc>
          <w:tcPr>
            <w:tcW w:w="3794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 xml:space="preserve">Севастьянова 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Елена Геннадьевна</w:t>
            </w:r>
          </w:p>
        </w:tc>
        <w:tc>
          <w:tcPr>
            <w:tcW w:w="5686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ind w:left="-108" w:right="-1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начальник Отдела статистики уровня жизни и обследований домашних хозяйств (председатель профсоюзного комитета Челябинскстата)</w:t>
            </w:r>
          </w:p>
        </w:tc>
      </w:tr>
      <w:tr w:rsidR="009B053A" w:rsidRPr="009B053A" w:rsidTr="006F2E1A">
        <w:trPr>
          <w:gridAfter w:val="1"/>
          <w:wAfter w:w="60" w:type="dxa"/>
          <w:trHeight w:val="632"/>
        </w:trPr>
        <w:tc>
          <w:tcPr>
            <w:tcW w:w="3734" w:type="dxa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9B053A">
              <w:rPr>
                <w:sz w:val="26"/>
                <w:szCs w:val="26"/>
              </w:rPr>
              <w:t>Смашникова</w:t>
            </w:r>
            <w:proofErr w:type="spellEnd"/>
            <w:r w:rsidRPr="009B053A">
              <w:rPr>
                <w:sz w:val="26"/>
                <w:szCs w:val="26"/>
              </w:rPr>
              <w:t xml:space="preserve"> 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Татьяна Борисовна</w:t>
            </w:r>
          </w:p>
        </w:tc>
        <w:tc>
          <w:tcPr>
            <w:tcW w:w="5686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доцент кафедры конституционного и административного права юридического института ФГАОУ </w:t>
            </w:r>
            <w:proofErr w:type="gramStart"/>
            <w:r w:rsidRPr="009B053A">
              <w:rPr>
                <w:sz w:val="26"/>
                <w:szCs w:val="26"/>
              </w:rPr>
              <w:t>ВО</w:t>
            </w:r>
            <w:proofErr w:type="gramEnd"/>
            <w:r w:rsidRPr="009B053A">
              <w:rPr>
                <w:sz w:val="26"/>
                <w:szCs w:val="26"/>
              </w:rPr>
              <w:t xml:space="preserve"> «Южно-Уральский </w:t>
            </w:r>
            <w:r w:rsidRPr="009B053A">
              <w:rPr>
                <w:sz w:val="26"/>
                <w:szCs w:val="26"/>
              </w:rPr>
              <w:lastRenderedPageBreak/>
              <w:t xml:space="preserve">государственный университет» (Национальный исследовательский университет), кандидат юридических наук 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(по согласованию)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B053A" w:rsidRPr="009B053A" w:rsidTr="006F2E1A">
        <w:trPr>
          <w:gridAfter w:val="1"/>
          <w:wAfter w:w="60" w:type="dxa"/>
          <w:trHeight w:val="739"/>
        </w:trPr>
        <w:tc>
          <w:tcPr>
            <w:tcW w:w="3734" w:type="dxa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9B053A">
              <w:rPr>
                <w:sz w:val="26"/>
                <w:szCs w:val="26"/>
              </w:rPr>
              <w:lastRenderedPageBreak/>
              <w:t>Согрина</w:t>
            </w:r>
            <w:proofErr w:type="spellEnd"/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5686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 xml:space="preserve">доцент кафедры экономики, финансов и управления Уральского филиала ФГОБУ </w:t>
            </w:r>
            <w:proofErr w:type="gramStart"/>
            <w:r w:rsidRPr="009B053A">
              <w:rPr>
                <w:sz w:val="26"/>
                <w:szCs w:val="26"/>
              </w:rPr>
              <w:t>ВО</w:t>
            </w:r>
            <w:proofErr w:type="gramEnd"/>
            <w:r w:rsidRPr="009B053A">
              <w:rPr>
                <w:sz w:val="26"/>
                <w:szCs w:val="26"/>
              </w:rPr>
              <w:t xml:space="preserve"> Финансового университета при Правительстве Российской Федерации, кандидат экономических наук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(по согласованию)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B053A" w:rsidRPr="009B053A" w:rsidTr="006F2E1A">
        <w:trPr>
          <w:gridAfter w:val="1"/>
          <w:wAfter w:w="60" w:type="dxa"/>
          <w:trHeight w:val="260"/>
        </w:trPr>
        <w:tc>
          <w:tcPr>
            <w:tcW w:w="3734" w:type="dxa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9B053A">
              <w:rPr>
                <w:sz w:val="26"/>
                <w:szCs w:val="26"/>
              </w:rPr>
              <w:t>Терещук</w:t>
            </w:r>
            <w:proofErr w:type="spellEnd"/>
            <w:r w:rsidRPr="009B053A">
              <w:rPr>
                <w:sz w:val="26"/>
                <w:szCs w:val="26"/>
              </w:rPr>
              <w:t xml:space="preserve"> 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Екатерина Александровна</w:t>
            </w:r>
          </w:p>
        </w:tc>
        <w:tc>
          <w:tcPr>
            <w:tcW w:w="5686" w:type="dxa"/>
            <w:gridSpan w:val="2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 xml:space="preserve">заведующая кафедрой экономики и менеджмента Челябинского филиала ФГБОУ </w:t>
            </w:r>
            <w:proofErr w:type="gramStart"/>
            <w:r w:rsidRPr="009B053A">
              <w:rPr>
                <w:sz w:val="26"/>
                <w:szCs w:val="26"/>
              </w:rPr>
              <w:t>ВО</w:t>
            </w:r>
            <w:proofErr w:type="gramEnd"/>
            <w:r w:rsidRPr="009B053A">
              <w:rPr>
                <w:sz w:val="26"/>
                <w:szCs w:val="26"/>
              </w:rPr>
              <w:t xml:space="preserve"> Российской академии народного хозяйства и государственной службы при Президенте Российской Федерации, кандидат социальных наук, доцент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(по согласованию)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053A">
        <w:rPr>
          <w:sz w:val="28"/>
          <w:szCs w:val="28"/>
        </w:rPr>
        <w:t>___________</w:t>
      </w: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Default="009B053A" w:rsidP="009B053A">
      <w:pPr>
        <w:autoSpaceDE w:val="0"/>
        <w:autoSpaceDN w:val="0"/>
        <w:adjustRightInd w:val="0"/>
        <w:ind w:left="5670" w:right="-185"/>
        <w:jc w:val="both"/>
        <w:rPr>
          <w:sz w:val="28"/>
          <w:szCs w:val="28"/>
        </w:rPr>
      </w:pPr>
    </w:p>
    <w:p w:rsidR="0017578A" w:rsidRDefault="0017578A" w:rsidP="009B053A">
      <w:pPr>
        <w:autoSpaceDE w:val="0"/>
        <w:autoSpaceDN w:val="0"/>
        <w:adjustRightInd w:val="0"/>
        <w:ind w:left="5670" w:right="-185"/>
        <w:jc w:val="both"/>
        <w:rPr>
          <w:sz w:val="28"/>
          <w:szCs w:val="28"/>
        </w:rPr>
      </w:pPr>
    </w:p>
    <w:p w:rsidR="0017578A" w:rsidRDefault="0017578A" w:rsidP="009B053A">
      <w:pPr>
        <w:autoSpaceDE w:val="0"/>
        <w:autoSpaceDN w:val="0"/>
        <w:adjustRightInd w:val="0"/>
        <w:ind w:left="5670" w:right="-185"/>
        <w:jc w:val="both"/>
        <w:rPr>
          <w:sz w:val="28"/>
          <w:szCs w:val="28"/>
        </w:rPr>
      </w:pPr>
    </w:p>
    <w:p w:rsidR="0017578A" w:rsidRDefault="0017578A" w:rsidP="009B053A">
      <w:pPr>
        <w:autoSpaceDE w:val="0"/>
        <w:autoSpaceDN w:val="0"/>
        <w:adjustRightInd w:val="0"/>
        <w:ind w:left="5670" w:right="-185"/>
        <w:jc w:val="both"/>
        <w:rPr>
          <w:sz w:val="28"/>
          <w:szCs w:val="28"/>
        </w:rPr>
      </w:pPr>
    </w:p>
    <w:p w:rsidR="0017578A" w:rsidRDefault="0017578A" w:rsidP="009B053A">
      <w:pPr>
        <w:autoSpaceDE w:val="0"/>
        <w:autoSpaceDN w:val="0"/>
        <w:adjustRightInd w:val="0"/>
        <w:ind w:left="5670" w:right="-185"/>
        <w:jc w:val="both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ind w:left="5670" w:right="-185"/>
        <w:jc w:val="both"/>
        <w:rPr>
          <w:sz w:val="28"/>
          <w:szCs w:val="28"/>
        </w:rPr>
      </w:pPr>
      <w:r w:rsidRPr="009B053A">
        <w:rPr>
          <w:sz w:val="28"/>
          <w:szCs w:val="28"/>
        </w:rPr>
        <w:t>Приложение № 2</w:t>
      </w:r>
    </w:p>
    <w:p w:rsidR="009B053A" w:rsidRPr="009B053A" w:rsidRDefault="009B053A" w:rsidP="009B053A">
      <w:pPr>
        <w:autoSpaceDE w:val="0"/>
        <w:autoSpaceDN w:val="0"/>
        <w:adjustRightInd w:val="0"/>
        <w:ind w:left="5670" w:right="-185"/>
        <w:jc w:val="both"/>
        <w:rPr>
          <w:sz w:val="28"/>
          <w:szCs w:val="28"/>
        </w:rPr>
      </w:pPr>
      <w:r w:rsidRPr="009B053A">
        <w:rPr>
          <w:sz w:val="28"/>
          <w:szCs w:val="28"/>
        </w:rPr>
        <w:t>к приказу Челябинскстата</w:t>
      </w:r>
    </w:p>
    <w:p w:rsidR="0017578A" w:rsidRPr="0017578A" w:rsidRDefault="0017578A" w:rsidP="0017578A">
      <w:pPr>
        <w:autoSpaceDE w:val="0"/>
        <w:autoSpaceDN w:val="0"/>
        <w:adjustRightInd w:val="0"/>
        <w:ind w:left="5670" w:right="-185"/>
        <w:jc w:val="both"/>
        <w:rPr>
          <w:sz w:val="28"/>
          <w:szCs w:val="28"/>
        </w:rPr>
      </w:pPr>
      <w:r w:rsidRPr="0017578A">
        <w:rPr>
          <w:sz w:val="28"/>
          <w:szCs w:val="28"/>
        </w:rPr>
        <w:t>от 29 декабря 2023 г. № 161</w:t>
      </w:r>
    </w:p>
    <w:p w:rsidR="009B053A" w:rsidRPr="009B053A" w:rsidRDefault="009B053A" w:rsidP="009B053A">
      <w:pPr>
        <w:autoSpaceDE w:val="0"/>
        <w:autoSpaceDN w:val="0"/>
        <w:adjustRightInd w:val="0"/>
        <w:ind w:left="5670" w:right="-185"/>
        <w:jc w:val="both"/>
        <w:rPr>
          <w:sz w:val="28"/>
          <w:szCs w:val="28"/>
        </w:rPr>
      </w:pPr>
      <w:bookmarkStart w:id="0" w:name="_GoBack"/>
      <w:bookmarkEnd w:id="0"/>
    </w:p>
    <w:p w:rsidR="009B053A" w:rsidRPr="009B053A" w:rsidRDefault="009B053A" w:rsidP="009B053A">
      <w:pPr>
        <w:autoSpaceDE w:val="0"/>
        <w:autoSpaceDN w:val="0"/>
        <w:adjustRightInd w:val="0"/>
        <w:ind w:left="5670" w:right="-185"/>
        <w:jc w:val="both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B053A">
        <w:rPr>
          <w:sz w:val="28"/>
          <w:szCs w:val="28"/>
        </w:rPr>
        <w:t>ПЕРЕЧЕНЬ</w:t>
      </w: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053A">
        <w:rPr>
          <w:sz w:val="28"/>
          <w:szCs w:val="28"/>
        </w:rPr>
        <w:t>лиц, включаемых в  состав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Челябинской области и урегулированию конфликта интересов, в случае временного выбытия постоянных членов комиссии</w:t>
      </w: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B053A" w:rsidRPr="009B053A" w:rsidTr="006F2E1A">
        <w:trPr>
          <w:trHeight w:val="801"/>
        </w:trPr>
        <w:tc>
          <w:tcPr>
            <w:tcW w:w="3794" w:type="dxa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Горина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Екатерина Викторовна</w:t>
            </w:r>
          </w:p>
        </w:tc>
        <w:tc>
          <w:tcPr>
            <w:tcW w:w="5777" w:type="dxa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заместитель начальник Административного отдела (кадровая служба)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B053A" w:rsidRPr="009B053A" w:rsidTr="006F2E1A">
        <w:trPr>
          <w:trHeight w:val="801"/>
        </w:trPr>
        <w:tc>
          <w:tcPr>
            <w:tcW w:w="3794" w:type="dxa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9B053A">
              <w:rPr>
                <w:sz w:val="26"/>
                <w:szCs w:val="26"/>
              </w:rPr>
              <w:t>Ситникова</w:t>
            </w:r>
            <w:proofErr w:type="spellEnd"/>
            <w:r w:rsidRPr="009B053A">
              <w:rPr>
                <w:sz w:val="26"/>
                <w:szCs w:val="26"/>
              </w:rPr>
              <w:t xml:space="preserve"> 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 xml:space="preserve">Ирина Николаевна </w:t>
            </w:r>
          </w:p>
        </w:tc>
        <w:tc>
          <w:tcPr>
            <w:tcW w:w="5777" w:type="dxa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ведущий специалист – эксперт Административного отдела (юридическая служба)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B053A" w:rsidRPr="009B053A" w:rsidTr="006F2E1A">
        <w:trPr>
          <w:trHeight w:val="841"/>
        </w:trPr>
        <w:tc>
          <w:tcPr>
            <w:tcW w:w="3794" w:type="dxa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 xml:space="preserve">Вяткина 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Наталья Владимировна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ведущий специалист – эксперт  Отдела финансового и имущественного обеспечения</w:t>
            </w:r>
          </w:p>
        </w:tc>
      </w:tr>
      <w:tr w:rsidR="009B053A" w:rsidRPr="009B053A" w:rsidTr="006F2E1A">
        <w:trPr>
          <w:trHeight w:val="841"/>
        </w:trPr>
        <w:tc>
          <w:tcPr>
            <w:tcW w:w="3794" w:type="dxa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 xml:space="preserve">Водяная </w:t>
            </w:r>
          </w:p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>Александра Анатольевна</w:t>
            </w:r>
          </w:p>
        </w:tc>
        <w:tc>
          <w:tcPr>
            <w:tcW w:w="5777" w:type="dxa"/>
          </w:tcPr>
          <w:p w:rsidR="009B053A" w:rsidRPr="009B053A" w:rsidRDefault="009B053A" w:rsidP="009B05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53A">
              <w:rPr>
                <w:sz w:val="26"/>
                <w:szCs w:val="26"/>
              </w:rPr>
              <w:t xml:space="preserve">начальник Отдела статистики населения и здравоохранения  </w:t>
            </w:r>
          </w:p>
        </w:tc>
      </w:tr>
    </w:tbl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053A">
        <w:rPr>
          <w:sz w:val="28"/>
          <w:szCs w:val="28"/>
        </w:rPr>
        <w:t>___________</w:t>
      </w:r>
    </w:p>
    <w:p w:rsidR="009B053A" w:rsidRPr="009B053A" w:rsidRDefault="009B053A" w:rsidP="009B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5ED5" w:rsidRDefault="00EF5ED5" w:rsidP="009B053A">
      <w:pPr>
        <w:autoSpaceDE w:val="0"/>
        <w:autoSpaceDN w:val="0"/>
        <w:adjustRightInd w:val="0"/>
        <w:ind w:left="6096" w:right="-185"/>
        <w:jc w:val="both"/>
      </w:pPr>
    </w:p>
    <w:sectPr w:rsidR="00EF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5E"/>
    <w:rsid w:val="0017578A"/>
    <w:rsid w:val="004E54FA"/>
    <w:rsid w:val="009B053A"/>
    <w:rsid w:val="00AE28C2"/>
    <w:rsid w:val="00DC065E"/>
    <w:rsid w:val="00E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E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E54FA"/>
    <w:pPr>
      <w:widowControl w:val="0"/>
      <w:spacing w:line="28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4E54FA"/>
    <w:pPr>
      <w:widowControl w:val="0"/>
      <w:spacing w:line="28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B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E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E54FA"/>
    <w:pPr>
      <w:widowControl w:val="0"/>
      <w:spacing w:line="28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4E54FA"/>
    <w:pPr>
      <w:widowControl w:val="0"/>
      <w:spacing w:line="28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B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Kadr_2</dc:creator>
  <cp:keywords/>
  <dc:description/>
  <cp:lastModifiedBy>Kadr_2</cp:lastModifiedBy>
  <cp:revision>4</cp:revision>
  <dcterms:created xsi:type="dcterms:W3CDTF">2023-12-27T06:14:00Z</dcterms:created>
  <dcterms:modified xsi:type="dcterms:W3CDTF">2024-01-11T08:03:00Z</dcterms:modified>
</cp:coreProperties>
</file>